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615B" w14:textId="77777777" w:rsidR="00195070" w:rsidRDefault="00195070" w:rsidP="000360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9CE4C4" w14:textId="77777777" w:rsidR="00195070" w:rsidRDefault="00195070" w:rsidP="000360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E771A8" w14:textId="653CF8C5" w:rsidR="00070797" w:rsidRPr="00F06C74" w:rsidRDefault="00F06C74" w:rsidP="0003602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06C74">
        <w:rPr>
          <w:rFonts w:ascii="Times New Roman" w:hAnsi="Times New Roman" w:cs="Times New Roman"/>
          <w:sz w:val="20"/>
          <w:szCs w:val="20"/>
          <w:lang w:val="en-CA"/>
        </w:rPr>
        <w:t>At</w:t>
      </w:r>
      <w:r>
        <w:rPr>
          <w:rFonts w:ascii="Times New Roman" w:hAnsi="Times New Roman" w:cs="Times New Roman"/>
          <w:sz w:val="20"/>
          <w:szCs w:val="20"/>
          <w:lang w:val="en-CA"/>
        </w:rPr>
        <w:t>tachment No. 10 to Program Regulations</w:t>
      </w:r>
      <w:bookmarkStart w:id="0" w:name="_GoBack"/>
      <w:bookmarkEnd w:id="0"/>
      <w:r w:rsidR="005D27A4" w:rsidRPr="00F06C74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5D27A4" w:rsidRPr="00F06C74">
        <w:rPr>
          <w:rFonts w:ascii="Times New Roman" w:hAnsi="Times New Roman" w:cs="Times New Roman"/>
          <w:sz w:val="20"/>
          <w:szCs w:val="20"/>
          <w:lang w:val="en-CA"/>
        </w:rPr>
        <w:br/>
        <w:t>PROM PW 2024</w:t>
      </w:r>
    </w:p>
    <w:p w14:paraId="776EF1CD" w14:textId="4B22CDD3" w:rsidR="004A35DC" w:rsidRPr="00F06C74" w:rsidRDefault="004A35DC" w:rsidP="00402A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113EE85A" w14:textId="21010D0B" w:rsidR="00036020" w:rsidRPr="00F06C74" w:rsidRDefault="00036020" w:rsidP="00402A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405E30AB" w14:textId="77777777" w:rsidR="00195070" w:rsidRPr="00F06C74" w:rsidRDefault="00195070" w:rsidP="00402A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51E20D6C" w14:textId="252433EE" w:rsidR="00036020" w:rsidRPr="00F06C74" w:rsidRDefault="00036020" w:rsidP="00402A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19C31FF7" w14:textId="6F6061BA" w:rsidR="3FB50DF2" w:rsidRPr="00F06C74" w:rsidRDefault="3FB50DF2" w:rsidP="1AC3D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F06C74">
        <w:rPr>
          <w:rFonts w:ascii="Times New Roman" w:hAnsi="Times New Roman" w:cs="Times New Roman"/>
          <w:b/>
          <w:bCs/>
          <w:sz w:val="28"/>
          <w:szCs w:val="28"/>
          <w:lang w:val="en-CA"/>
        </w:rPr>
        <w:t>Achievable learning outcomes</w:t>
      </w:r>
    </w:p>
    <w:p w14:paraId="117414D1" w14:textId="77777777" w:rsidR="00195070" w:rsidRPr="00F06C74" w:rsidRDefault="00195070" w:rsidP="000360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7E6A53AF" w14:textId="77777777" w:rsidR="004A35DC" w:rsidRPr="00F06C74" w:rsidRDefault="004A35DC" w:rsidP="00402A1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3BECECB" w14:textId="0B912B26" w:rsidR="3FB50DF2" w:rsidRPr="00F06C74" w:rsidRDefault="3FB50DF2" w:rsidP="1AC3DDA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06C74">
        <w:rPr>
          <w:rFonts w:ascii="Times New Roman" w:hAnsi="Times New Roman" w:cs="Times New Roman"/>
          <w:sz w:val="24"/>
          <w:szCs w:val="24"/>
          <w:lang w:val="en-CA"/>
        </w:rPr>
        <w:t>Within the types of activities planned by PhD students, the following learning outcomes can be achieved depending on the type of activities:</w:t>
      </w:r>
    </w:p>
    <w:p w14:paraId="33DBAEAB" w14:textId="77777777" w:rsidR="00954751" w:rsidRPr="00F06C74" w:rsidRDefault="00954751" w:rsidP="00402A1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382"/>
        <w:gridCol w:w="1500"/>
        <w:gridCol w:w="5180"/>
      </w:tblGrid>
      <w:tr w:rsidR="00620812" w14:paraId="19CD0A7F" w14:textId="77777777" w:rsidTr="1AC3DDA5">
        <w:tc>
          <w:tcPr>
            <w:tcW w:w="2382" w:type="dxa"/>
          </w:tcPr>
          <w:p w14:paraId="3806D0D5" w14:textId="4EF5D2B9" w:rsidR="00620812" w:rsidRPr="00ED0004" w:rsidRDefault="14A0C786" w:rsidP="0762002F">
            <w:pPr>
              <w:jc w:val="center"/>
            </w:pPr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Activity </w:t>
            </w:r>
            <w:proofErr w:type="spellStart"/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500" w:type="dxa"/>
          </w:tcPr>
          <w:p w14:paraId="7886579D" w14:textId="246FD29C" w:rsidR="00620812" w:rsidRPr="00ED0004" w:rsidRDefault="14A0C786" w:rsidP="310F219C">
            <w:pPr>
              <w:jc w:val="center"/>
            </w:pPr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Symbol of the </w:t>
            </w:r>
            <w:proofErr w:type="spellStart"/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  <w:proofErr w:type="spellEnd"/>
          </w:p>
        </w:tc>
        <w:tc>
          <w:tcPr>
            <w:tcW w:w="5180" w:type="dxa"/>
          </w:tcPr>
          <w:p w14:paraId="54DC12E0" w14:textId="2FE426CF" w:rsidR="00620812" w:rsidRPr="00ED0004" w:rsidRDefault="14A0C786" w:rsidP="0762002F">
            <w:pPr>
              <w:jc w:val="center"/>
            </w:pPr>
            <w:proofErr w:type="spellStart"/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  <w:proofErr w:type="spellEnd"/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762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proofErr w:type="spellEnd"/>
          </w:p>
        </w:tc>
      </w:tr>
      <w:tr w:rsidR="00EC2695" w:rsidRPr="00F06C74" w14:paraId="6C208E64" w14:textId="77777777" w:rsidTr="1AC3DDA5">
        <w:tc>
          <w:tcPr>
            <w:tcW w:w="2382" w:type="dxa"/>
            <w:vMerge w:val="restart"/>
            <w:vAlign w:val="center"/>
          </w:tcPr>
          <w:p w14:paraId="09C4123F" w14:textId="033CCD14" w:rsidR="00EC2695" w:rsidRPr="00F06C74" w:rsidRDefault="001973EE" w:rsidP="1AC3DDA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active participation in a foreign conference;</w:t>
            </w:r>
          </w:p>
          <w:p w14:paraId="23782DD6" w14:textId="2221BFC4" w:rsidR="00EC2695" w:rsidRPr="00F06C74" w:rsidRDefault="00EC2695" w:rsidP="1AC3DDA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6A186BEC" w14:textId="5E46743A" w:rsidR="00EC2695" w:rsidRPr="00F06C74" w:rsidRDefault="001973EE" w:rsidP="1AC3DDA5">
            <w:pPr>
              <w:rPr>
                <w:lang w:val="en-CA"/>
              </w:rPr>
            </w:pPr>
            <w:r w:rsidRPr="00F06C7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participation in a summer/winter school</w:t>
            </w:r>
          </w:p>
        </w:tc>
        <w:tc>
          <w:tcPr>
            <w:tcW w:w="6680" w:type="dxa"/>
            <w:gridSpan w:val="2"/>
          </w:tcPr>
          <w:p w14:paraId="4FBEF742" w14:textId="6D721767" w:rsidR="00EC2695" w:rsidRPr="00F06C74" w:rsidRDefault="21C653AC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In terms of knowledge</w:t>
            </w:r>
            <w:r w:rsidR="2C89603D"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– </w:t>
            </w:r>
            <w:r w:rsidR="2C89603D"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the participant knows and understand</w:t>
            </w:r>
            <w:r w:rsidR="2C89603D"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s</w:t>
            </w:r>
            <w:r w:rsidR="00EC2695" w:rsidRPr="00F06C7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:</w:t>
            </w:r>
          </w:p>
        </w:tc>
      </w:tr>
      <w:tr w:rsidR="00EC2695" w:rsidRPr="00F06C74" w14:paraId="63922687" w14:textId="77777777" w:rsidTr="1AC3DDA5">
        <w:tc>
          <w:tcPr>
            <w:tcW w:w="2382" w:type="dxa"/>
            <w:vMerge/>
            <w:vAlign w:val="center"/>
          </w:tcPr>
          <w:p w14:paraId="3803965A" w14:textId="3C816325" w:rsidR="00EC2695" w:rsidRPr="00F06C74" w:rsidRDefault="00EC2695" w:rsidP="00D522F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7CABD6A1" w14:textId="66693A27" w:rsidR="00EC2695" w:rsidRDefault="00EC2695" w:rsidP="004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SD_W2</w:t>
            </w:r>
          </w:p>
        </w:tc>
        <w:tc>
          <w:tcPr>
            <w:tcW w:w="5180" w:type="dxa"/>
          </w:tcPr>
          <w:p w14:paraId="6755D9D1" w14:textId="1663BC28" w:rsidR="00EC2695" w:rsidRPr="00F06C74" w:rsidRDefault="39CF0178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global achievements covering theoretical foundations and general issues, as well as selected detailed issues – appropriate to the represented scientific discipline, including the latest scientific achievements in the field of conducted research – to the extent allowing for the revision of the existing paradigms</w:t>
            </w:r>
          </w:p>
        </w:tc>
      </w:tr>
      <w:tr w:rsidR="00EC2695" w:rsidRPr="00F06C74" w14:paraId="1000AC90" w14:textId="77777777" w:rsidTr="1AC3DDA5">
        <w:tc>
          <w:tcPr>
            <w:tcW w:w="2382" w:type="dxa"/>
            <w:vMerge/>
          </w:tcPr>
          <w:p w14:paraId="78DCEFB1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4EE453A8" w14:textId="5881C27C" w:rsidR="00EC2695" w:rsidRDefault="00EC2695" w:rsidP="004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SD_W4</w:t>
            </w:r>
          </w:p>
        </w:tc>
        <w:tc>
          <w:tcPr>
            <w:tcW w:w="5180" w:type="dxa"/>
          </w:tcPr>
          <w:p w14:paraId="286A45B3" w14:textId="7116DF99" w:rsidR="00EC2695" w:rsidRPr="00F06C74" w:rsidRDefault="253BA32B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economic, legal, ethical, and other significant determinants of scientific activity, including research funding mechanisms</w:t>
            </w:r>
          </w:p>
        </w:tc>
      </w:tr>
      <w:tr w:rsidR="00EC2695" w:rsidRPr="00F06C74" w14:paraId="13BD4577" w14:textId="77777777" w:rsidTr="1AC3DDA5">
        <w:tc>
          <w:tcPr>
            <w:tcW w:w="2382" w:type="dxa"/>
            <w:vMerge/>
          </w:tcPr>
          <w:p w14:paraId="5F95559B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7F01FEF6" w14:textId="1EB002DC" w:rsidR="00EC2695" w:rsidRDefault="00EC2695" w:rsidP="004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SD_W5</w:t>
            </w:r>
          </w:p>
        </w:tc>
        <w:tc>
          <w:tcPr>
            <w:tcW w:w="5180" w:type="dxa"/>
          </w:tcPr>
          <w:p w14:paraId="0A9F138A" w14:textId="0819EABF" w:rsidR="00EC2695" w:rsidRPr="00F06C74" w:rsidRDefault="07E28FCB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principles of knowledge transfer to the economic and social field, as well as commercialization of the results of scientific activity and know-how related to these results, including protection of intellectual property issues, also in open access</w:t>
            </w:r>
          </w:p>
        </w:tc>
      </w:tr>
      <w:tr w:rsidR="00EC2695" w:rsidRPr="00F06C74" w14:paraId="7CF14CC6" w14:textId="77777777" w:rsidTr="1AC3DDA5">
        <w:tc>
          <w:tcPr>
            <w:tcW w:w="2382" w:type="dxa"/>
            <w:vMerge/>
          </w:tcPr>
          <w:p w14:paraId="04E8BD33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680" w:type="dxa"/>
            <w:gridSpan w:val="2"/>
          </w:tcPr>
          <w:p w14:paraId="26A40219" w14:textId="55F1BDCC" w:rsidR="00EC2695" w:rsidRPr="00F06C74" w:rsidRDefault="07E28FCB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In terms of </w:t>
            </w:r>
            <w:proofErr w:type="spellStart"/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skils</w:t>
            </w:r>
            <w:proofErr w:type="spellEnd"/>
            <w:r w:rsidR="6327FAAB"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– </w:t>
            </w:r>
            <w:r w:rsidR="6327FAAB"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the participant can</w:t>
            </w:r>
            <w:r w:rsidR="748BC34A"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EC2695" w:rsidRPr="00F06C74" w14:paraId="0DB0F91E" w14:textId="77777777" w:rsidTr="1AC3DDA5">
        <w:tc>
          <w:tcPr>
            <w:tcW w:w="2382" w:type="dxa"/>
            <w:vMerge/>
          </w:tcPr>
          <w:p w14:paraId="501B4403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410CF923" w14:textId="62BB92B9" w:rsidR="00EC2695" w:rsidRDefault="00EC2695" w:rsidP="004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SD_U4</w:t>
            </w:r>
          </w:p>
        </w:tc>
        <w:tc>
          <w:tcPr>
            <w:tcW w:w="5180" w:type="dxa"/>
          </w:tcPr>
          <w:p w14:paraId="29BE8996" w14:textId="37B7FA40" w:rsidR="00EC2695" w:rsidRPr="00F06C74" w:rsidRDefault="6EFD6AB8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communicate within specialized topics, appropriate for the represented scientific discipline to the extent allowing for active participation in national and international scientific environment, including within international scientific university consortiums</w:t>
            </w:r>
          </w:p>
        </w:tc>
      </w:tr>
      <w:tr w:rsidR="00EC2695" w:rsidRPr="00F06C74" w14:paraId="20EFF795" w14:textId="77777777" w:rsidTr="1AC3DDA5">
        <w:tc>
          <w:tcPr>
            <w:tcW w:w="2382" w:type="dxa"/>
            <w:vMerge/>
          </w:tcPr>
          <w:p w14:paraId="65E7D8AB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0A7004C5" w14:textId="1B6E36A1" w:rsidR="00EC2695" w:rsidRPr="00ED000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SD_U5</w:t>
            </w:r>
          </w:p>
        </w:tc>
        <w:tc>
          <w:tcPr>
            <w:tcW w:w="5180" w:type="dxa"/>
          </w:tcPr>
          <w:p w14:paraId="0673BB95" w14:textId="452B0C8E" w:rsidR="00EC2695" w:rsidRPr="00F06C74" w:rsidRDefault="14DD7CA4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initiate the debate and participate in scientific discourse, present appropriate arguments in scientific discussion and public debates on various topics</w:t>
            </w:r>
          </w:p>
        </w:tc>
      </w:tr>
      <w:tr w:rsidR="00EC2695" w:rsidRPr="00F06C74" w14:paraId="0E515554" w14:textId="77777777" w:rsidTr="1AC3DDA5">
        <w:tc>
          <w:tcPr>
            <w:tcW w:w="2382" w:type="dxa"/>
            <w:vMerge/>
          </w:tcPr>
          <w:p w14:paraId="0F7FF01E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3A2B5C28" w14:textId="29C8EC4F" w:rsidR="00EC2695" w:rsidRPr="00ED000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SD_U6</w:t>
            </w:r>
          </w:p>
        </w:tc>
        <w:tc>
          <w:tcPr>
            <w:tcW w:w="5180" w:type="dxa"/>
          </w:tcPr>
          <w:p w14:paraId="2C7B3948" w14:textId="75ECAF1F" w:rsidR="00EC2695" w:rsidRPr="00F06C74" w:rsidRDefault="4ED1867B" w:rsidP="1AC3DDA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communicate in English at B2+ level of the Common European Framework of Reference for Languages to the extent allowing for participation in international scientific and professional environment</w:t>
            </w:r>
          </w:p>
        </w:tc>
      </w:tr>
      <w:tr w:rsidR="00EC2695" w:rsidRPr="00F06C74" w14:paraId="19931218" w14:textId="77777777" w:rsidTr="1AC3DDA5">
        <w:tc>
          <w:tcPr>
            <w:tcW w:w="2382" w:type="dxa"/>
            <w:vMerge/>
          </w:tcPr>
          <w:p w14:paraId="4E2356CD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680" w:type="dxa"/>
            <w:gridSpan w:val="2"/>
          </w:tcPr>
          <w:p w14:paraId="0B962195" w14:textId="275B0246" w:rsidR="00EC2695" w:rsidRPr="00F06C74" w:rsidRDefault="47811DE1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In terms of social competences</w:t>
            </w:r>
            <w:r w:rsidR="748BC34A"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- </w:t>
            </w:r>
            <w:r w:rsidR="38BB8AA5"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participant is ready to</w:t>
            </w:r>
            <w:r w:rsidR="748BC34A"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EC2695" w:rsidRPr="00F06C74" w14:paraId="47740638" w14:textId="77777777" w:rsidTr="1AC3DDA5">
        <w:tc>
          <w:tcPr>
            <w:tcW w:w="2382" w:type="dxa"/>
            <w:vMerge/>
          </w:tcPr>
          <w:p w14:paraId="60CCFCED" w14:textId="77777777" w:rsidR="00EC2695" w:rsidRPr="00F06C74" w:rsidRDefault="00EC2695" w:rsidP="00402A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330FEF7C" w14:textId="784637B1" w:rsidR="00EC2695" w:rsidRPr="004520F7" w:rsidRDefault="00EC2695" w:rsidP="00402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SD_K1</w:t>
            </w:r>
          </w:p>
        </w:tc>
        <w:tc>
          <w:tcPr>
            <w:tcW w:w="5180" w:type="dxa"/>
          </w:tcPr>
          <w:p w14:paraId="0563244B" w14:textId="0C6CFCCD" w:rsidR="00EC2695" w:rsidRPr="00F06C74" w:rsidRDefault="526FC2EC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critically assess the achievements within the represented scientific discipline and own contribution to the development of this discipline</w:t>
            </w:r>
          </w:p>
        </w:tc>
      </w:tr>
      <w:tr w:rsidR="00917BD0" w:rsidRPr="00F06C74" w14:paraId="5EA8E9C9" w14:textId="77777777" w:rsidTr="1AC3DDA5">
        <w:tc>
          <w:tcPr>
            <w:tcW w:w="2382" w:type="dxa"/>
            <w:vMerge w:val="restart"/>
            <w:vAlign w:val="center"/>
          </w:tcPr>
          <w:p w14:paraId="5EB1EA70" w14:textId="3DF1C611" w:rsidR="00917BD0" w:rsidRPr="00F06C74" w:rsidRDefault="197B4B97" w:rsidP="1AC3DDA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stay at the host institution in order to obtain materials for a doctoral dissertation or a related scientific article;</w:t>
            </w:r>
          </w:p>
          <w:p w14:paraId="1371E069" w14:textId="58A61291" w:rsidR="00917BD0" w:rsidRPr="00F06C74" w:rsidRDefault="197B4B97" w:rsidP="1AC3DDA5">
            <w:pPr>
              <w:rPr>
                <w:lang w:val="en-CA"/>
              </w:rPr>
            </w:pPr>
            <w:r w:rsidRPr="00F06C7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14:paraId="74236C1C" w14:textId="74F238EC" w:rsidR="00917BD0" w:rsidRPr="00F06C74" w:rsidRDefault="197B4B97" w:rsidP="1AC3DDA5">
            <w:pPr>
              <w:rPr>
                <w:lang w:val="en-CA"/>
              </w:rPr>
            </w:pPr>
            <w:r w:rsidRPr="00F06C7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taking measurements using unique equipment, including the use of large research infrastructure unavailable in Poland</w:t>
            </w:r>
          </w:p>
        </w:tc>
        <w:tc>
          <w:tcPr>
            <w:tcW w:w="6680" w:type="dxa"/>
            <w:gridSpan w:val="2"/>
          </w:tcPr>
          <w:p w14:paraId="67B9D18D" w14:textId="70BE9402" w:rsidR="00917BD0" w:rsidRPr="00F06C74" w:rsidRDefault="3B2FD919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In terms of knowledge </w:t>
            </w:r>
            <w:r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 xml:space="preserve">– </w:t>
            </w:r>
            <w:r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the participant knows and understands: </w:t>
            </w:r>
          </w:p>
        </w:tc>
      </w:tr>
      <w:tr w:rsidR="00917BD0" w:rsidRPr="00F06C74" w14:paraId="1AEFF996" w14:textId="77777777" w:rsidTr="1AC3DDA5">
        <w:tc>
          <w:tcPr>
            <w:tcW w:w="2382" w:type="dxa"/>
            <w:vMerge/>
          </w:tcPr>
          <w:p w14:paraId="151B1C5D" w14:textId="75DA794A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4C1BE67D" w14:textId="59C3BC75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SD_W3</w:t>
            </w:r>
          </w:p>
        </w:tc>
        <w:tc>
          <w:tcPr>
            <w:tcW w:w="5180" w:type="dxa"/>
          </w:tcPr>
          <w:p w14:paraId="656626EB" w14:textId="5F05256E" w:rsidR="00917BD0" w:rsidRDefault="285FC72A" w:rsidP="1AC3DD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development trends of the represented scientific discipline with the related research methodology</w:t>
            </w:r>
          </w:p>
        </w:tc>
      </w:tr>
      <w:tr w:rsidR="00917BD0" w:rsidRPr="00F06C74" w14:paraId="00911A05" w14:textId="77777777" w:rsidTr="1AC3DDA5">
        <w:tc>
          <w:tcPr>
            <w:tcW w:w="2382" w:type="dxa"/>
            <w:vMerge/>
          </w:tcPr>
          <w:p w14:paraId="4FE07CAC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721BB95C" w14:textId="3C27D2DC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SD_W4</w:t>
            </w:r>
          </w:p>
        </w:tc>
        <w:tc>
          <w:tcPr>
            <w:tcW w:w="5180" w:type="dxa"/>
          </w:tcPr>
          <w:p w14:paraId="2CA2E753" w14:textId="1385E0DC" w:rsidR="00917BD0" w:rsidRPr="00F06C74" w:rsidRDefault="3BD9A66A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economic, legal, ethical, and other significant determinants of scientific activity, including research funding mechanisms</w:t>
            </w:r>
          </w:p>
        </w:tc>
      </w:tr>
      <w:tr w:rsidR="00917BD0" w:rsidRPr="00F06C74" w14:paraId="583EF980" w14:textId="77777777" w:rsidTr="1AC3DDA5">
        <w:tc>
          <w:tcPr>
            <w:tcW w:w="2382" w:type="dxa"/>
            <w:vMerge/>
          </w:tcPr>
          <w:p w14:paraId="1C5716D8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680" w:type="dxa"/>
            <w:gridSpan w:val="2"/>
          </w:tcPr>
          <w:p w14:paraId="23358BC0" w14:textId="1150F68B" w:rsidR="00917BD0" w:rsidRPr="00F06C74" w:rsidRDefault="3BD9A66A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In terms of </w:t>
            </w:r>
            <w:proofErr w:type="spellStart"/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skils</w:t>
            </w:r>
            <w:proofErr w:type="spellEnd"/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– </w:t>
            </w:r>
            <w:r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the participant can</w:t>
            </w:r>
            <w:r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917BD0" w:rsidRPr="00F06C74" w14:paraId="5D431A1B" w14:textId="77777777" w:rsidTr="1AC3DDA5">
        <w:tc>
          <w:tcPr>
            <w:tcW w:w="2382" w:type="dxa"/>
            <w:vMerge/>
          </w:tcPr>
          <w:p w14:paraId="068AB054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119B4469" w14:textId="294F92D7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SD_U1</w:t>
            </w:r>
          </w:p>
        </w:tc>
        <w:tc>
          <w:tcPr>
            <w:tcW w:w="5180" w:type="dxa"/>
          </w:tcPr>
          <w:p w14:paraId="0C9C24F9" w14:textId="335E66B2" w:rsidR="00917BD0" w:rsidRPr="00F06C74" w:rsidRDefault="507B6EB0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utilize knowledge from various scientific fields to creatively identify, formulate, and innovatively solve complex problems or perform research tasks</w:t>
            </w:r>
          </w:p>
        </w:tc>
      </w:tr>
      <w:tr w:rsidR="00917BD0" w:rsidRPr="00F06C74" w14:paraId="015C2A86" w14:textId="77777777" w:rsidTr="1AC3DDA5">
        <w:trPr>
          <w:trHeight w:val="1807"/>
        </w:trPr>
        <w:tc>
          <w:tcPr>
            <w:tcW w:w="2382" w:type="dxa"/>
            <w:vMerge/>
          </w:tcPr>
          <w:p w14:paraId="605A2742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7DA10955" w14:textId="3D99BC61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SD_U2</w:t>
            </w:r>
          </w:p>
        </w:tc>
        <w:tc>
          <w:tcPr>
            <w:tcW w:w="5180" w:type="dxa"/>
          </w:tcPr>
          <w:p w14:paraId="25EFF379" w14:textId="5C4BB613" w:rsidR="00917BD0" w:rsidRPr="00F06C74" w:rsidRDefault="0D3899EB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perform critical analysis and evaluation of the results of research, expert works, and other creative activities, as well as their contribution to the development of knowledge, in particular - evaluate usefulness and the ways to use the results of theoretical works in practice</w:t>
            </w:r>
          </w:p>
        </w:tc>
      </w:tr>
      <w:tr w:rsidR="00917BD0" w:rsidRPr="00F06C74" w14:paraId="77687882" w14:textId="77777777" w:rsidTr="1AC3DDA5">
        <w:tc>
          <w:tcPr>
            <w:tcW w:w="2382" w:type="dxa"/>
            <w:vMerge/>
          </w:tcPr>
          <w:p w14:paraId="592E23E7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5A243773" w14:textId="73FDFD93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SD_U6</w:t>
            </w:r>
          </w:p>
        </w:tc>
        <w:tc>
          <w:tcPr>
            <w:tcW w:w="5180" w:type="dxa"/>
          </w:tcPr>
          <w:p w14:paraId="3A700B26" w14:textId="4769095C" w:rsidR="00917BD0" w:rsidRPr="00F06C74" w:rsidRDefault="3E9E4AB9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communicate in English at B2+ level of the Common European Framework of Reference for Languages to the extent allowing for participation in international scientific and professional environment</w:t>
            </w:r>
          </w:p>
        </w:tc>
      </w:tr>
      <w:tr w:rsidR="00917BD0" w:rsidRPr="00F06C74" w14:paraId="399BD7EB" w14:textId="77777777" w:rsidTr="1AC3DDA5">
        <w:tc>
          <w:tcPr>
            <w:tcW w:w="2382" w:type="dxa"/>
            <w:vMerge/>
          </w:tcPr>
          <w:p w14:paraId="078D2AFB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4DB6A64A" w14:textId="63B91EB4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SD_U7</w:t>
            </w:r>
          </w:p>
        </w:tc>
        <w:tc>
          <w:tcPr>
            <w:tcW w:w="5180" w:type="dxa"/>
          </w:tcPr>
          <w:p w14:paraId="73164D2E" w14:textId="4ABB5C14" w:rsidR="00917BD0" w:rsidRPr="00F06C74" w:rsidRDefault="2EBE21DB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plan and implement – in a methodologically correct way – individual and group research or artistic undertakings, also in an international environment</w:t>
            </w:r>
          </w:p>
        </w:tc>
      </w:tr>
      <w:tr w:rsidR="00917BD0" w:rsidRPr="00F06C74" w14:paraId="25D5C635" w14:textId="77777777" w:rsidTr="1AC3DDA5">
        <w:tc>
          <w:tcPr>
            <w:tcW w:w="2382" w:type="dxa"/>
            <w:vMerge/>
          </w:tcPr>
          <w:p w14:paraId="7226A36B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680" w:type="dxa"/>
            <w:gridSpan w:val="2"/>
          </w:tcPr>
          <w:p w14:paraId="04D621A7" w14:textId="46E5E473" w:rsidR="00917BD0" w:rsidRPr="00F06C74" w:rsidRDefault="2EBE21DB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In terms of social competences - </w:t>
            </w:r>
            <w:r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participant is ready to</w:t>
            </w:r>
            <w:r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917BD0" w:rsidRPr="00F06C74" w14:paraId="56CB63FC" w14:textId="77777777" w:rsidTr="1AC3DDA5">
        <w:tc>
          <w:tcPr>
            <w:tcW w:w="2382" w:type="dxa"/>
            <w:vMerge/>
          </w:tcPr>
          <w:p w14:paraId="23E7D013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0F263675" w14:textId="5091740A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SD_K2</w:t>
            </w:r>
          </w:p>
        </w:tc>
        <w:tc>
          <w:tcPr>
            <w:tcW w:w="5180" w:type="dxa"/>
          </w:tcPr>
          <w:p w14:paraId="4803D9E8" w14:textId="06E8C60E" w:rsidR="00917BD0" w:rsidRPr="00F06C74" w:rsidRDefault="4BA3B8F2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acknowledge the essentiality of knowledge and academic achievements in solving cognitive and practical problems</w:t>
            </w:r>
          </w:p>
        </w:tc>
      </w:tr>
      <w:tr w:rsidR="00917BD0" w:rsidRPr="00F06C74" w14:paraId="59735D05" w14:textId="77777777" w:rsidTr="1AC3DDA5">
        <w:tc>
          <w:tcPr>
            <w:tcW w:w="2382" w:type="dxa"/>
            <w:vMerge/>
          </w:tcPr>
          <w:p w14:paraId="16F5D624" w14:textId="77777777" w:rsidR="00917BD0" w:rsidRPr="00F06C74" w:rsidRDefault="00917BD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7024D61A" w14:textId="0E110824" w:rsidR="00917BD0" w:rsidRPr="00B20DD9" w:rsidRDefault="00917BD0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SD_K4</w:t>
            </w:r>
          </w:p>
        </w:tc>
        <w:tc>
          <w:tcPr>
            <w:tcW w:w="5180" w:type="dxa"/>
          </w:tcPr>
          <w:p w14:paraId="50369808" w14:textId="4BB12B27" w:rsidR="00917BD0" w:rsidRPr="00F06C74" w:rsidRDefault="28FB084B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think and act in a creative and entrepreneurial way</w:t>
            </w:r>
          </w:p>
        </w:tc>
      </w:tr>
      <w:tr w:rsidR="00FA1ACE" w:rsidRPr="00F06C74" w14:paraId="2739070D" w14:textId="77777777" w:rsidTr="1AC3DDA5">
        <w:tc>
          <w:tcPr>
            <w:tcW w:w="2382" w:type="dxa"/>
            <w:vMerge w:val="restart"/>
            <w:vAlign w:val="center"/>
          </w:tcPr>
          <w:p w14:paraId="4B08DB30" w14:textId="20EA6BB0" w:rsidR="00FA1ACE" w:rsidRPr="00F06C74" w:rsidRDefault="7570AA45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1AC3D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participation in short forms of education, i.e. courses, workshops, accompanying </w:t>
            </w:r>
            <w:r w:rsidRPr="1AC3D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internships or industrial internships</w:t>
            </w:r>
          </w:p>
        </w:tc>
        <w:tc>
          <w:tcPr>
            <w:tcW w:w="6680" w:type="dxa"/>
            <w:gridSpan w:val="2"/>
          </w:tcPr>
          <w:p w14:paraId="417100D0" w14:textId="499F6E36" w:rsidR="00FA1ACE" w:rsidRPr="00F06C74" w:rsidRDefault="5F91D44C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 xml:space="preserve">In terms of knowledge </w:t>
            </w:r>
            <w:r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 xml:space="preserve">– </w:t>
            </w:r>
            <w:r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the participant knows and understands:</w:t>
            </w:r>
          </w:p>
        </w:tc>
      </w:tr>
      <w:tr w:rsidR="00FA1ACE" w:rsidRPr="00F06C74" w14:paraId="5021442A" w14:textId="77777777" w:rsidTr="1AC3DDA5">
        <w:tc>
          <w:tcPr>
            <w:tcW w:w="2382" w:type="dxa"/>
            <w:vMerge/>
          </w:tcPr>
          <w:p w14:paraId="3140AAE8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18E9594E" w14:textId="5534A9EA" w:rsidR="00FA1ACE" w:rsidRPr="004520F7" w:rsidRDefault="00FA1ACE" w:rsidP="00781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SD_W2</w:t>
            </w:r>
          </w:p>
        </w:tc>
        <w:tc>
          <w:tcPr>
            <w:tcW w:w="5180" w:type="dxa"/>
          </w:tcPr>
          <w:p w14:paraId="4B13C2B4" w14:textId="5029B707" w:rsidR="00FA1ACE" w:rsidRPr="00F06C74" w:rsidRDefault="0FC6DE43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global achievements covering theoretical foundations and general issues, as well as selected detailed issues – appropriate to the represented scientific discipline, including the latest scientific </w:t>
            </w: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achievements in the field of conducted research – to the extent allowing for the revision of the existing paradigms</w:t>
            </w:r>
          </w:p>
        </w:tc>
      </w:tr>
      <w:tr w:rsidR="00FA1ACE" w:rsidRPr="00F06C74" w14:paraId="61BD2AAB" w14:textId="77777777" w:rsidTr="1AC3DDA5">
        <w:tc>
          <w:tcPr>
            <w:tcW w:w="2382" w:type="dxa"/>
            <w:vMerge/>
          </w:tcPr>
          <w:p w14:paraId="10006DFA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680" w:type="dxa"/>
            <w:gridSpan w:val="2"/>
          </w:tcPr>
          <w:p w14:paraId="22A9A8CB" w14:textId="107DC511" w:rsidR="00FA1ACE" w:rsidRPr="00F06C74" w:rsidRDefault="0FC6DE43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In terms of </w:t>
            </w:r>
            <w:proofErr w:type="spellStart"/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skils</w:t>
            </w:r>
            <w:proofErr w:type="spellEnd"/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– </w:t>
            </w:r>
            <w:r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the participant can</w:t>
            </w:r>
            <w:r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FA1ACE" w:rsidRPr="00F06C74" w14:paraId="3103C96C" w14:textId="77777777" w:rsidTr="1AC3DDA5">
        <w:tc>
          <w:tcPr>
            <w:tcW w:w="2382" w:type="dxa"/>
            <w:vMerge/>
          </w:tcPr>
          <w:p w14:paraId="78F26429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05F98085" w14:textId="6F5E0C5A" w:rsidR="00FA1ACE" w:rsidRPr="004520F7" w:rsidRDefault="00FA1ACE" w:rsidP="00781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SD_U4</w:t>
            </w:r>
          </w:p>
        </w:tc>
        <w:tc>
          <w:tcPr>
            <w:tcW w:w="5180" w:type="dxa"/>
          </w:tcPr>
          <w:p w14:paraId="4FC4191A" w14:textId="4DF2D529" w:rsidR="00FA1ACE" w:rsidRPr="00F06C74" w:rsidRDefault="0746B80A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communicate within specialized topics, appropriate for the represented scientific discipline to the extent allowing for active participation in national and international scientific environment, including within international scientific university consortiums</w:t>
            </w:r>
          </w:p>
        </w:tc>
      </w:tr>
      <w:tr w:rsidR="00FA1ACE" w:rsidRPr="00F06C74" w14:paraId="72B3E2D8" w14:textId="77777777" w:rsidTr="1AC3DDA5">
        <w:tc>
          <w:tcPr>
            <w:tcW w:w="2382" w:type="dxa"/>
            <w:vMerge/>
          </w:tcPr>
          <w:p w14:paraId="2017DCA0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4E77B51A" w14:textId="49982066" w:rsidR="00FA1ACE" w:rsidRPr="00B20DD9" w:rsidRDefault="00FA1ACE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SD_U6</w:t>
            </w:r>
          </w:p>
        </w:tc>
        <w:tc>
          <w:tcPr>
            <w:tcW w:w="5180" w:type="dxa"/>
          </w:tcPr>
          <w:p w14:paraId="616B76A8" w14:textId="2A42208F" w:rsidR="00FA1ACE" w:rsidRPr="00F06C74" w:rsidRDefault="0D1BACCE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communicate in English at B2+ level of the Common European Framework of Reference for Languages to the extent allowing for participation in international scientific and professional environment</w:t>
            </w:r>
          </w:p>
        </w:tc>
      </w:tr>
      <w:tr w:rsidR="00FA1ACE" w:rsidRPr="00F06C74" w14:paraId="5132A20D" w14:textId="77777777" w:rsidTr="1AC3DDA5">
        <w:tc>
          <w:tcPr>
            <w:tcW w:w="2382" w:type="dxa"/>
            <w:vMerge/>
          </w:tcPr>
          <w:p w14:paraId="54FA748E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27564713" w14:textId="4137C9DC" w:rsidR="00FA1ACE" w:rsidRPr="00B20DD9" w:rsidRDefault="00FA1ACE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SD_U8</w:t>
            </w:r>
          </w:p>
        </w:tc>
        <w:tc>
          <w:tcPr>
            <w:tcW w:w="5180" w:type="dxa"/>
          </w:tcPr>
          <w:p w14:paraId="33F1756D" w14:textId="346BC05E" w:rsidR="00FA1ACE" w:rsidRPr="00F06C74" w:rsidRDefault="57E1C06F" w:rsidP="1AC3DDA5">
            <w:pPr>
              <w:rPr>
                <w:lang w:val="en-CA"/>
              </w:rPr>
            </w:pPr>
            <w:r w:rsidRPr="1AC3D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independently plan and act for own development, as well as inspire and organize the developments of others, including through planning and participating in research projects</w:t>
            </w:r>
          </w:p>
        </w:tc>
      </w:tr>
      <w:tr w:rsidR="00FA1ACE" w:rsidRPr="00F06C74" w14:paraId="22AF67FF" w14:textId="77777777" w:rsidTr="1AC3DDA5">
        <w:tc>
          <w:tcPr>
            <w:tcW w:w="2382" w:type="dxa"/>
            <w:vMerge/>
          </w:tcPr>
          <w:p w14:paraId="0B896122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680" w:type="dxa"/>
            <w:gridSpan w:val="2"/>
          </w:tcPr>
          <w:p w14:paraId="720E1E5A" w14:textId="34890F20" w:rsidR="00FA1ACE" w:rsidRPr="00F06C74" w:rsidRDefault="114FC900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6C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In terms of social competences - </w:t>
            </w:r>
            <w:r w:rsidRPr="00F06C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participant is ready to</w:t>
            </w:r>
            <w:r w:rsidRPr="00F06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FA1ACE" w:rsidRPr="00F06C74" w14:paraId="0616F334" w14:textId="77777777" w:rsidTr="1AC3DDA5">
        <w:tc>
          <w:tcPr>
            <w:tcW w:w="2382" w:type="dxa"/>
            <w:vMerge/>
          </w:tcPr>
          <w:p w14:paraId="28141BC4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267A08F1" w14:textId="23B6A975" w:rsidR="00FA1ACE" w:rsidRPr="00B20DD9" w:rsidRDefault="00FA1ACE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SD_K2</w:t>
            </w:r>
          </w:p>
        </w:tc>
        <w:tc>
          <w:tcPr>
            <w:tcW w:w="5180" w:type="dxa"/>
          </w:tcPr>
          <w:p w14:paraId="32B5DE1E" w14:textId="72ACC895" w:rsidR="00FA1ACE" w:rsidRPr="00F06C74" w:rsidRDefault="0EDB0DBD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acknowledge the essentiality of knowledge and academic achievements in solving cognitive and practical problems</w:t>
            </w:r>
          </w:p>
        </w:tc>
      </w:tr>
      <w:tr w:rsidR="00FA1ACE" w:rsidRPr="00F06C74" w14:paraId="15746CAB" w14:textId="77777777" w:rsidTr="1AC3DDA5">
        <w:tc>
          <w:tcPr>
            <w:tcW w:w="2382" w:type="dxa"/>
            <w:vMerge/>
          </w:tcPr>
          <w:p w14:paraId="49240216" w14:textId="77777777" w:rsidR="00FA1ACE" w:rsidRPr="00F06C74" w:rsidRDefault="00FA1ACE" w:rsidP="00781546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00" w:type="dxa"/>
          </w:tcPr>
          <w:p w14:paraId="0570E90D" w14:textId="4F06A99B" w:rsidR="00FA1ACE" w:rsidRPr="00B20DD9" w:rsidRDefault="00FA1ACE" w:rsidP="007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SD_K4</w:t>
            </w:r>
          </w:p>
        </w:tc>
        <w:tc>
          <w:tcPr>
            <w:tcW w:w="5180" w:type="dxa"/>
          </w:tcPr>
          <w:p w14:paraId="57A95024" w14:textId="1FD6AB60" w:rsidR="00FA1ACE" w:rsidRPr="00F06C74" w:rsidRDefault="32BA2DD7" w:rsidP="1AC3DDA5">
            <w:pPr>
              <w:rPr>
                <w:lang w:val="en-CA"/>
              </w:rPr>
            </w:pPr>
            <w:r w:rsidRPr="00F06C7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think and act in a creative and entrepreneurial way</w:t>
            </w:r>
          </w:p>
        </w:tc>
      </w:tr>
    </w:tbl>
    <w:p w14:paraId="6472A04D" w14:textId="77777777" w:rsidR="00954751" w:rsidRPr="00F06C74" w:rsidRDefault="00954751" w:rsidP="00402A1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0918BF4" w14:textId="77777777" w:rsidR="00954751" w:rsidRPr="00F06C74" w:rsidRDefault="00954751" w:rsidP="00402A1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02536B16" w14:textId="77777777" w:rsidR="00C452AA" w:rsidRPr="00F06C74" w:rsidRDefault="00C452AA" w:rsidP="00402A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7D9934A" w14:textId="48B81317" w:rsidR="003363FC" w:rsidRPr="00F06C74" w:rsidRDefault="003363FC" w:rsidP="00402A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sectPr w:rsidR="003363FC" w:rsidRPr="00F06C74" w:rsidSect="00A7394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61DB" w14:textId="77777777" w:rsidR="0003567F" w:rsidRDefault="0003567F" w:rsidP="007F01CC">
      <w:pPr>
        <w:spacing w:after="0" w:line="240" w:lineRule="auto"/>
      </w:pPr>
      <w:r>
        <w:separator/>
      </w:r>
    </w:p>
  </w:endnote>
  <w:endnote w:type="continuationSeparator" w:id="0">
    <w:p w14:paraId="7365EE9F" w14:textId="77777777" w:rsidR="0003567F" w:rsidRDefault="0003567F" w:rsidP="007F01CC">
      <w:pPr>
        <w:spacing w:after="0" w:line="240" w:lineRule="auto"/>
      </w:pPr>
      <w:r>
        <w:continuationSeparator/>
      </w:r>
    </w:p>
  </w:endnote>
  <w:endnote w:type="continuationNotice" w:id="1">
    <w:p w14:paraId="5BE4A303" w14:textId="77777777" w:rsidR="0003567F" w:rsidRDefault="00035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39AE7" w14:textId="77777777" w:rsidR="0003567F" w:rsidRDefault="0003567F" w:rsidP="007F01CC">
      <w:pPr>
        <w:spacing w:after="0" w:line="240" w:lineRule="auto"/>
      </w:pPr>
      <w:r>
        <w:separator/>
      </w:r>
    </w:p>
  </w:footnote>
  <w:footnote w:type="continuationSeparator" w:id="0">
    <w:p w14:paraId="23166CE8" w14:textId="77777777" w:rsidR="0003567F" w:rsidRDefault="0003567F" w:rsidP="007F01CC">
      <w:pPr>
        <w:spacing w:after="0" w:line="240" w:lineRule="auto"/>
      </w:pPr>
      <w:r>
        <w:continuationSeparator/>
      </w:r>
    </w:p>
  </w:footnote>
  <w:footnote w:type="continuationNotice" w:id="1">
    <w:p w14:paraId="367CDEBC" w14:textId="77777777" w:rsidR="0003567F" w:rsidRDefault="00035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7D3F" w14:textId="13CAF8DC" w:rsidR="007F01CC" w:rsidRDefault="007F01CC">
    <w:pPr>
      <w:pStyle w:val="Nagwek"/>
    </w:pPr>
  </w:p>
  <w:p w14:paraId="62CAB08D" w14:textId="77777777" w:rsidR="007F01CC" w:rsidRDefault="007F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974E" w14:textId="3A12FC05" w:rsidR="007F01CC" w:rsidRDefault="00A73948">
    <w:pPr>
      <w:pStyle w:val="Nagwek"/>
    </w:pPr>
    <w:r>
      <w:rPr>
        <w:noProof/>
        <w:lang w:eastAsia="pl-PL"/>
      </w:rPr>
      <w:drawing>
        <wp:inline distT="0" distB="0" distL="0" distR="0" wp14:anchorId="055B164D" wp14:editId="12732A38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B6734" w14:textId="7806B6D2" w:rsidR="00892916" w:rsidRDefault="00892916">
    <w:pPr>
      <w:pStyle w:val="Nagwek"/>
    </w:pPr>
  </w:p>
  <w:p w14:paraId="3BC4EDF5" w14:textId="37C555A8" w:rsidR="00892916" w:rsidRDefault="003C04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2238D" wp14:editId="7A5DE6EC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9442438" wp14:editId="718473C6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63EF1" w14:textId="6B3C7998" w:rsidR="005C3A0C" w:rsidRDefault="005C3A0C">
    <w:pPr>
      <w:pStyle w:val="Nagwek"/>
    </w:pPr>
  </w:p>
  <w:p w14:paraId="3BEE3607" w14:textId="144D04AA" w:rsidR="005C3A0C" w:rsidRDefault="005C3A0C">
    <w:pPr>
      <w:pStyle w:val="Nagwek"/>
    </w:pPr>
  </w:p>
  <w:p w14:paraId="34E1F8E5" w14:textId="77777777" w:rsidR="005C3A0C" w:rsidRDefault="005C3A0C">
    <w:pPr>
      <w:pStyle w:val="Nagwek"/>
    </w:pPr>
  </w:p>
  <w:p w14:paraId="5D109BD6" w14:textId="77777777" w:rsidR="005C3A0C" w:rsidRDefault="005C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61EE"/>
    <w:multiLevelType w:val="hybridMultilevel"/>
    <w:tmpl w:val="7AF45E74"/>
    <w:lvl w:ilvl="0" w:tplc="4E322770">
      <w:start w:val="10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9"/>
  </w:num>
  <w:num w:numId="7">
    <w:abstractNumId w:val="12"/>
  </w:num>
  <w:num w:numId="8">
    <w:abstractNumId w:val="2"/>
  </w:num>
  <w:num w:numId="9">
    <w:abstractNumId w:val="16"/>
  </w:num>
  <w:num w:numId="10">
    <w:abstractNumId w:val="15"/>
  </w:num>
  <w:num w:numId="11">
    <w:abstractNumId w:val="18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3"/>
  </w:num>
  <w:num w:numId="18">
    <w:abstractNumId w:val="22"/>
  </w:num>
  <w:num w:numId="19">
    <w:abstractNumId w:val="5"/>
  </w:num>
  <w:num w:numId="20">
    <w:abstractNumId w:val="1"/>
  </w:num>
  <w:num w:numId="21">
    <w:abstractNumId w:val="0"/>
  </w:num>
  <w:num w:numId="22">
    <w:abstractNumId w:val="25"/>
  </w:num>
  <w:num w:numId="23">
    <w:abstractNumId w:val="17"/>
  </w:num>
  <w:num w:numId="24">
    <w:abstractNumId w:val="27"/>
  </w:num>
  <w:num w:numId="25">
    <w:abstractNumId w:val="13"/>
  </w:num>
  <w:num w:numId="26">
    <w:abstractNumId w:val="14"/>
  </w:num>
  <w:num w:numId="27">
    <w:abstractNumId w:val="24"/>
  </w:num>
  <w:num w:numId="28">
    <w:abstractNumId w:val="3"/>
  </w:num>
  <w:num w:numId="29">
    <w:abstractNumId w:val="26"/>
  </w:num>
  <w:num w:numId="3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7AD2"/>
    <w:rsid w:val="00023466"/>
    <w:rsid w:val="000275DF"/>
    <w:rsid w:val="0003567F"/>
    <w:rsid w:val="00036020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B45"/>
    <w:rsid w:val="000976CE"/>
    <w:rsid w:val="000B171C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111472"/>
    <w:rsid w:val="00126389"/>
    <w:rsid w:val="001269C5"/>
    <w:rsid w:val="001337E8"/>
    <w:rsid w:val="00135E1C"/>
    <w:rsid w:val="00147649"/>
    <w:rsid w:val="00153AF6"/>
    <w:rsid w:val="00170511"/>
    <w:rsid w:val="0018664E"/>
    <w:rsid w:val="0019013D"/>
    <w:rsid w:val="001941CC"/>
    <w:rsid w:val="00195070"/>
    <w:rsid w:val="001973EE"/>
    <w:rsid w:val="001B1F92"/>
    <w:rsid w:val="001B332E"/>
    <w:rsid w:val="001B5601"/>
    <w:rsid w:val="001E72F1"/>
    <w:rsid w:val="001E7DD4"/>
    <w:rsid w:val="001F0E02"/>
    <w:rsid w:val="001F28FD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E6381"/>
    <w:rsid w:val="002E7356"/>
    <w:rsid w:val="002F00E4"/>
    <w:rsid w:val="002F3E74"/>
    <w:rsid w:val="002F5F50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82902"/>
    <w:rsid w:val="00383B2A"/>
    <w:rsid w:val="00383B82"/>
    <w:rsid w:val="00385B35"/>
    <w:rsid w:val="00395168"/>
    <w:rsid w:val="003A0345"/>
    <w:rsid w:val="003A0F0F"/>
    <w:rsid w:val="003A6962"/>
    <w:rsid w:val="003B1576"/>
    <w:rsid w:val="003B26E7"/>
    <w:rsid w:val="003B4A91"/>
    <w:rsid w:val="003B5453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4012A5"/>
    <w:rsid w:val="00402A1A"/>
    <w:rsid w:val="004203C6"/>
    <w:rsid w:val="00423823"/>
    <w:rsid w:val="004346CC"/>
    <w:rsid w:val="00434986"/>
    <w:rsid w:val="0044215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610E"/>
    <w:rsid w:val="004F0E61"/>
    <w:rsid w:val="004F1A11"/>
    <w:rsid w:val="004F772A"/>
    <w:rsid w:val="0050194F"/>
    <w:rsid w:val="005109B4"/>
    <w:rsid w:val="00512EBF"/>
    <w:rsid w:val="00513031"/>
    <w:rsid w:val="005232C9"/>
    <w:rsid w:val="00523FDD"/>
    <w:rsid w:val="005253C5"/>
    <w:rsid w:val="00545FA4"/>
    <w:rsid w:val="0055000B"/>
    <w:rsid w:val="00552E3D"/>
    <w:rsid w:val="00561CAD"/>
    <w:rsid w:val="0056304F"/>
    <w:rsid w:val="0056657D"/>
    <w:rsid w:val="00576742"/>
    <w:rsid w:val="00581630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E37B3"/>
    <w:rsid w:val="005F6893"/>
    <w:rsid w:val="00606192"/>
    <w:rsid w:val="006163C1"/>
    <w:rsid w:val="00620034"/>
    <w:rsid w:val="00620812"/>
    <w:rsid w:val="00630C8B"/>
    <w:rsid w:val="00635955"/>
    <w:rsid w:val="006371E5"/>
    <w:rsid w:val="0064071F"/>
    <w:rsid w:val="00651770"/>
    <w:rsid w:val="006539DB"/>
    <w:rsid w:val="006572A5"/>
    <w:rsid w:val="00660B20"/>
    <w:rsid w:val="00665FEC"/>
    <w:rsid w:val="00666560"/>
    <w:rsid w:val="0067337E"/>
    <w:rsid w:val="00675B68"/>
    <w:rsid w:val="00676B27"/>
    <w:rsid w:val="0069764A"/>
    <w:rsid w:val="006A146D"/>
    <w:rsid w:val="006A20B9"/>
    <w:rsid w:val="006A2CAB"/>
    <w:rsid w:val="006D233B"/>
    <w:rsid w:val="006E2881"/>
    <w:rsid w:val="007039FC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27FC"/>
    <w:rsid w:val="007573A7"/>
    <w:rsid w:val="00761664"/>
    <w:rsid w:val="00763105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566E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332"/>
    <w:rsid w:val="009477DA"/>
    <w:rsid w:val="00954544"/>
    <w:rsid w:val="00954751"/>
    <w:rsid w:val="009607E8"/>
    <w:rsid w:val="0096358F"/>
    <w:rsid w:val="00964933"/>
    <w:rsid w:val="00966898"/>
    <w:rsid w:val="00970B53"/>
    <w:rsid w:val="00970F60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15AB"/>
    <w:rsid w:val="009F4B00"/>
    <w:rsid w:val="00A01A4E"/>
    <w:rsid w:val="00A044AE"/>
    <w:rsid w:val="00A0450C"/>
    <w:rsid w:val="00A077E9"/>
    <w:rsid w:val="00A24844"/>
    <w:rsid w:val="00A256D1"/>
    <w:rsid w:val="00A34330"/>
    <w:rsid w:val="00A369CD"/>
    <w:rsid w:val="00A43C3F"/>
    <w:rsid w:val="00A57528"/>
    <w:rsid w:val="00A6187A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E38DA"/>
    <w:rsid w:val="00AE4EC8"/>
    <w:rsid w:val="00AE60C7"/>
    <w:rsid w:val="00AF1604"/>
    <w:rsid w:val="00AF64F4"/>
    <w:rsid w:val="00B00993"/>
    <w:rsid w:val="00B1163B"/>
    <w:rsid w:val="00B20DD9"/>
    <w:rsid w:val="00B23DAC"/>
    <w:rsid w:val="00B31480"/>
    <w:rsid w:val="00B34611"/>
    <w:rsid w:val="00B40FB9"/>
    <w:rsid w:val="00B44DCF"/>
    <w:rsid w:val="00B554B4"/>
    <w:rsid w:val="00B647E6"/>
    <w:rsid w:val="00B64A51"/>
    <w:rsid w:val="00B653F7"/>
    <w:rsid w:val="00B74F64"/>
    <w:rsid w:val="00B81112"/>
    <w:rsid w:val="00B844EC"/>
    <w:rsid w:val="00BA1FB6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75970"/>
    <w:rsid w:val="00C95733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10D74"/>
    <w:rsid w:val="00D11BDF"/>
    <w:rsid w:val="00D13EFC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92C16"/>
    <w:rsid w:val="00D961D4"/>
    <w:rsid w:val="00DA1AD9"/>
    <w:rsid w:val="00DA48F9"/>
    <w:rsid w:val="00DC0005"/>
    <w:rsid w:val="00DD47F3"/>
    <w:rsid w:val="00DF0915"/>
    <w:rsid w:val="00DF45DF"/>
    <w:rsid w:val="00E0078E"/>
    <w:rsid w:val="00E00A5A"/>
    <w:rsid w:val="00E039F5"/>
    <w:rsid w:val="00E04B33"/>
    <w:rsid w:val="00E11C6F"/>
    <w:rsid w:val="00E13C3C"/>
    <w:rsid w:val="00E206C6"/>
    <w:rsid w:val="00E26A2B"/>
    <w:rsid w:val="00E27AB5"/>
    <w:rsid w:val="00E310B2"/>
    <w:rsid w:val="00E31BE8"/>
    <w:rsid w:val="00E32A66"/>
    <w:rsid w:val="00E40562"/>
    <w:rsid w:val="00E406CA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3451"/>
    <w:rsid w:val="00ED7F12"/>
    <w:rsid w:val="00EE6905"/>
    <w:rsid w:val="00EE74E7"/>
    <w:rsid w:val="00EF0AFE"/>
    <w:rsid w:val="00EF3567"/>
    <w:rsid w:val="00EF5107"/>
    <w:rsid w:val="00F02EF7"/>
    <w:rsid w:val="00F050D3"/>
    <w:rsid w:val="00F06C74"/>
    <w:rsid w:val="00F070D4"/>
    <w:rsid w:val="00F156BC"/>
    <w:rsid w:val="00F24221"/>
    <w:rsid w:val="00F257D4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3474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0746B80A"/>
    <w:rsid w:val="0762002F"/>
    <w:rsid w:val="07E28FCB"/>
    <w:rsid w:val="08B99738"/>
    <w:rsid w:val="0D1BACCE"/>
    <w:rsid w:val="0D3899EB"/>
    <w:rsid w:val="0EDB0DBD"/>
    <w:rsid w:val="0FC6DE43"/>
    <w:rsid w:val="11263DFE"/>
    <w:rsid w:val="114FC900"/>
    <w:rsid w:val="144CB8D0"/>
    <w:rsid w:val="14A0C786"/>
    <w:rsid w:val="14DD7CA4"/>
    <w:rsid w:val="176F85E2"/>
    <w:rsid w:val="197B4B97"/>
    <w:rsid w:val="1AC3DDA5"/>
    <w:rsid w:val="21C653AC"/>
    <w:rsid w:val="23B875F3"/>
    <w:rsid w:val="253BA32B"/>
    <w:rsid w:val="285FC72A"/>
    <w:rsid w:val="28FB084B"/>
    <w:rsid w:val="293C2DFD"/>
    <w:rsid w:val="2A32B7AF"/>
    <w:rsid w:val="2C89603D"/>
    <w:rsid w:val="2EBE21DB"/>
    <w:rsid w:val="310F219C"/>
    <w:rsid w:val="32BA2DD7"/>
    <w:rsid w:val="38BB8AA5"/>
    <w:rsid w:val="390A661E"/>
    <w:rsid w:val="39CF0178"/>
    <w:rsid w:val="3B2FD919"/>
    <w:rsid w:val="3BD9A66A"/>
    <w:rsid w:val="3BFD4AD5"/>
    <w:rsid w:val="3C8E1526"/>
    <w:rsid w:val="3E9E4AB9"/>
    <w:rsid w:val="3FB50DF2"/>
    <w:rsid w:val="4159FD89"/>
    <w:rsid w:val="43AB442C"/>
    <w:rsid w:val="44A07E70"/>
    <w:rsid w:val="44F94AAD"/>
    <w:rsid w:val="47401168"/>
    <w:rsid w:val="47811DE1"/>
    <w:rsid w:val="4BA3B8F2"/>
    <w:rsid w:val="4CCB12C7"/>
    <w:rsid w:val="4E7061D9"/>
    <w:rsid w:val="4ED1867B"/>
    <w:rsid w:val="4F1EBCDB"/>
    <w:rsid w:val="4FF9C390"/>
    <w:rsid w:val="507B6EB0"/>
    <w:rsid w:val="526FC2EC"/>
    <w:rsid w:val="5446F2A5"/>
    <w:rsid w:val="55DA7CE8"/>
    <w:rsid w:val="57E1C06F"/>
    <w:rsid w:val="5E90B0B5"/>
    <w:rsid w:val="5F91D44C"/>
    <w:rsid w:val="6327FAAB"/>
    <w:rsid w:val="66873B31"/>
    <w:rsid w:val="68247229"/>
    <w:rsid w:val="6A95DA93"/>
    <w:rsid w:val="6CC7DD16"/>
    <w:rsid w:val="6D0F9B3D"/>
    <w:rsid w:val="6EFD6AB8"/>
    <w:rsid w:val="740CD407"/>
    <w:rsid w:val="748BC34A"/>
    <w:rsid w:val="7570AA45"/>
    <w:rsid w:val="78CC5BCC"/>
    <w:rsid w:val="7C579B7F"/>
    <w:rsid w:val="7CF02EFD"/>
    <w:rsid w:val="7EC941C3"/>
    <w:rsid w:val="7FC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342FE"/>
  <w15:docId w15:val="{E8B580BD-29C9-48F6-9009-EDEEAC3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2A97-7336-4B85-AA88-7C178BBBE02F}">
  <ds:schemaRefs>
    <ds:schemaRef ds:uri="b91ce914-3407-44e7-bb19-774611c8f7f6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32753fa-cdee-44a1-a047-5e2b8aec513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15208-4123-46FB-A3A5-12E2F83B6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58349-8774-424A-9CA9-CBC8B79B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</dc:creator>
  <cp:keywords/>
  <dc:description/>
  <cp:lastModifiedBy>Salamon Piotr</cp:lastModifiedBy>
  <cp:revision>2</cp:revision>
  <dcterms:created xsi:type="dcterms:W3CDTF">2024-11-15T08:35:00Z</dcterms:created>
  <dcterms:modified xsi:type="dcterms:W3CDTF">2024-11-15T08:35:00Z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